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i w:val="0"/>
          <w:iCs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Ananya .M. Naik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before="44.940185546875" w:line="283.21998596191406" w:lineRule="auto"/>
        <w:rPr>
          <w:rFonts w:ascii="Open Sans" w:cs="Open Sans" w:eastAsia="Open Sans" w:hAnsi="Open Sans"/>
          <w:sz w:val="18"/>
          <w:szCs w:val="18"/>
        </w:rPr>
      </w:pPr>
      <w:r w:rsidDel="00000000" w:rsidR="00000000" w:rsidRPr="00000000">
        <w:rPr>
          <w:rFonts w:ascii="Open Sans" w:cs="Open Sans" w:eastAsia="Open Sans" w:hAnsi="Open Sans"/>
          <w:sz w:val="18"/>
          <w:szCs w:val="18"/>
          <w:rtl w:val="0"/>
        </w:rPr>
        <w:t xml:space="preserve">San Francisco, CA, 94102</w:t>
      </w:r>
    </w:p>
    <w:p w:rsidR="00000000" w:rsidDel="00000000" w:rsidP="00000000" w:rsidRDefault="00000000" w:rsidRPr="00000000" w14:paraId="00000003">
      <w:pPr>
        <w:widowControl w:val="0"/>
        <w:spacing w:before="44.940185546875" w:line="283.21998596191406" w:lineRule="auto"/>
        <w:rPr>
          <w:rFonts w:ascii="Merriweather" w:cs="Merriweather" w:eastAsia="Merriweather" w:hAnsi="Merriweather"/>
          <w:b w:val="1"/>
          <w:bCs w:val="1"/>
          <w:sz w:val="72"/>
          <w:szCs w:val="7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18"/>
          <w:szCs w:val="18"/>
          <w:rtl w:val="0"/>
        </w:rPr>
        <w:t xml:space="preserve">+1 (628) 224-4023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1"/>
          <w:bCs w:val="1"/>
          <w:color w:val="2079c7"/>
          <w:sz w:val="18"/>
          <w:szCs w:val="18"/>
        </w:rPr>
      </w:pPr>
      <w:hyperlink r:id="rId6">
        <w:r w:rsidDel="00000000" w:rsidR="00000000" w:rsidRPr="00000000">
          <w:rPr>
            <w:rFonts w:ascii="Open Sans" w:cs="Open Sans" w:eastAsia="Open Sans" w:hAnsi="Open Sans"/>
            <w:b w:val="1"/>
            <w:bCs w:val="1"/>
            <w:color w:val="1155cc"/>
            <w:sz w:val="18"/>
            <w:szCs w:val="18"/>
            <w:u w:val="single"/>
            <w:rtl w:val="0"/>
          </w:rPr>
          <w:t xml:space="preserve">naikmananya@gmail.com</w:t>
        </w:r>
      </w:hyperlink>
      <w:r w:rsidDel="00000000" w:rsidR="00000000" w:rsidRPr="00000000">
        <w:rPr>
          <w:rFonts w:ascii="Open Sans" w:cs="Open Sans" w:eastAsia="Open Sans" w:hAnsi="Open Sans"/>
          <w:b w:val="1"/>
          <w:bCs w:val="1"/>
          <w:color w:val="2079c7"/>
          <w:sz w:val="18"/>
          <w:szCs w:val="18"/>
          <w:rtl w:val="0"/>
        </w:rPr>
        <w:t xml:space="preserve"> / </w:t>
      </w:r>
      <w:hyperlink r:id="rId7">
        <w:r w:rsidDel="00000000" w:rsidR="00000000" w:rsidRPr="00000000">
          <w:rPr>
            <w:rFonts w:ascii="Open Sans" w:cs="Open Sans" w:eastAsia="Open Sans" w:hAnsi="Open Sans"/>
            <w:b w:val="1"/>
            <w:bCs w:val="1"/>
            <w:color w:val="1155cc"/>
            <w:sz w:val="18"/>
            <w:szCs w:val="18"/>
            <w:u w:val="single"/>
            <w:rtl w:val="0"/>
          </w:rPr>
          <w:t xml:space="preserve">amnaik@dons.usfca.edu</w:t>
        </w:r>
      </w:hyperlink>
      <w:r w:rsidDel="00000000" w:rsidR="00000000" w:rsidRPr="00000000">
        <w:rPr>
          <w:rFonts w:ascii="Open Sans" w:cs="Open Sans" w:eastAsia="Open Sans" w:hAnsi="Open Sans"/>
          <w:b w:val="1"/>
          <w:bCs w:val="1"/>
          <w:color w:val="2079c7"/>
          <w:sz w:val="18"/>
          <w:szCs w:val="18"/>
          <w:rtl w:val="0"/>
        </w:rPr>
        <w:br w:type="textWrapping"/>
        <w:t xml:space="preserve">Linkedin: </w:t>
      </w:r>
      <w:hyperlink r:id="rId8">
        <w:r w:rsidDel="00000000" w:rsidR="00000000" w:rsidRPr="00000000">
          <w:rPr>
            <w:rFonts w:ascii="Open Sans" w:cs="Open Sans" w:eastAsia="Open Sans" w:hAnsi="Open Sans"/>
            <w:b w:val="1"/>
            <w:bCs w:val="1"/>
            <w:color w:val="1155cc"/>
            <w:sz w:val="18"/>
            <w:szCs w:val="18"/>
            <w:u w:val="single"/>
            <w:rtl w:val="0"/>
          </w:rPr>
          <w:t xml:space="preserve">Ananya Naik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1"/>
          <w:bCs w:val="1"/>
          <w:color w:val="2079c7"/>
          <w:sz w:val="18"/>
          <w:szCs w:val="18"/>
        </w:rPr>
      </w:pPr>
      <w:hyperlink r:id="rId9">
        <w:r w:rsidDel="00000000" w:rsidR="00000000" w:rsidRPr="00000000">
          <w:rPr>
            <w:rFonts w:ascii="Open Sans" w:cs="Open Sans" w:eastAsia="Open Sans" w:hAnsi="Open Sans"/>
            <w:b w:val="1"/>
            <w:bCs w:val="1"/>
            <w:color w:val="1155cc"/>
            <w:sz w:val="18"/>
            <w:szCs w:val="18"/>
            <w:u w:val="single"/>
            <w:rtl w:val="0"/>
          </w:rPr>
          <w:t xml:space="preserve">Portfolio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before="114.91455078125" w:line="331.06764793395996" w:lineRule="auto"/>
        <w:ind w:left="0" w:firstLine="0"/>
        <w:rPr>
          <w:rFonts w:ascii="Merriweather" w:cs="Merriweather" w:eastAsia="Merriweather" w:hAnsi="Merriweather"/>
          <w:color w:val="0e0e0e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color w:val="2079c7"/>
          <w:sz w:val="28"/>
          <w:szCs w:val="28"/>
          <w:rtl w:val="0"/>
        </w:rPr>
        <w:t xml:space="preserve">EXPERIENCE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line="240" w:lineRule="auto"/>
        <w:rPr>
          <w:rFonts w:ascii="Merriweather" w:cs="Merriweather" w:eastAsia="Merriweather" w:hAnsi="Merriweather"/>
          <w:i w:val="1"/>
          <w:iCs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USF EVENTS MANAGEMENT &amp; GUEST SERVICES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,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San Francisco, USA— 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Assistant Manager </w:t>
      </w:r>
    </w:p>
    <w:p w:rsidR="00000000" w:rsidDel="00000000" w:rsidP="00000000" w:rsidRDefault="00000000" w:rsidRPr="00000000" w14:paraId="00000008">
      <w:pPr>
        <w:widowControl w:val="0"/>
        <w:spacing w:before="114.91455078125" w:line="331.06764793395996" w:lineRule="auto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Open Sans" w:cs="Open Sans" w:eastAsia="Open Sans" w:hAnsi="Open Sans"/>
          <w:color w:val="666666"/>
          <w:sz w:val="16"/>
          <w:szCs w:val="16"/>
          <w:rtl w:val="0"/>
        </w:rPr>
        <w:t xml:space="preserve">APRIL </w:t>
      </w:r>
      <w:r w:rsidDel="00000000" w:rsidR="00000000" w:rsidRPr="00000000">
        <w:rPr>
          <w:rFonts w:ascii="Open Sans" w:cs="Open Sans" w:eastAsia="Open Sans" w:hAnsi="Open Sans"/>
          <w:color w:val="666666"/>
          <w:sz w:val="16"/>
          <w:szCs w:val="16"/>
          <w:rtl w:val="0"/>
        </w:rPr>
        <w:t xml:space="preserve">2025 - 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2"/>
        </w:numPr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Act as on-site manager for event operations staff in the absence of the full-time manager, ensuring smooth coordination across all event functions.</w:t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2"/>
        </w:numPr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Operate the front desk and serve  as the first point of contact for clients, vendors, and university departments.</w:t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2"/>
        </w:numPr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Communicate directly with clients via email to confirm event details, process catering orders, and create detailed room layout diagrams tailored to event specifications.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2"/>
        </w:numPr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Supervise  event setups across campus venues, ensuring adherence to client requirements and university standards.</w:t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2"/>
        </w:numPr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Maintain  full responsibility for on-shift operations, serving as the lead liaison between event staff, facilities, catering, and clients.</w:t>
      </w:r>
    </w:p>
    <w:p w:rsidR="00000000" w:rsidDel="00000000" w:rsidP="00000000" w:rsidRDefault="00000000" w:rsidRPr="00000000" w14:paraId="0000000E">
      <w:pPr>
        <w:widowControl w:val="0"/>
        <w:ind w:left="720" w:firstLine="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line="240" w:lineRule="auto"/>
        <w:rPr>
          <w:rFonts w:ascii="Merriweather" w:cs="Merriweather" w:eastAsia="Merriweather" w:hAnsi="Merriweather"/>
          <w:i w:val="1"/>
          <w:iCs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USF EVENTS MANAGEMENT &amp; GUEST SERVICES,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San Francisco, USA— 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Operational Staff</w:t>
      </w:r>
    </w:p>
    <w:p w:rsidR="00000000" w:rsidDel="00000000" w:rsidP="00000000" w:rsidRDefault="00000000" w:rsidRPr="00000000" w14:paraId="00000010">
      <w:pPr>
        <w:widowControl w:val="0"/>
        <w:spacing w:before="114.91455078125" w:line="331.06764793395996" w:lineRule="auto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Open Sans" w:cs="Open Sans" w:eastAsia="Open Sans" w:hAnsi="Open Sans"/>
          <w:color w:val="666666"/>
          <w:sz w:val="16"/>
          <w:szCs w:val="16"/>
          <w:rtl w:val="0"/>
        </w:rPr>
        <w:t xml:space="preserve">AUGUST  2024 - APRIL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7"/>
        </w:numPr>
        <w:spacing w:after="0" w:afterAutospacing="0" w:before="240" w:lineRule="auto"/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Set up and broke down event spaces, including furniture, AV equipment, and signage for campus events.</w:t>
      </w:r>
    </w:p>
    <w:p w:rsidR="00000000" w:rsidDel="00000000" w:rsidP="00000000" w:rsidRDefault="00000000" w:rsidRPr="00000000" w14:paraId="00000012">
      <w:pPr>
        <w:widowControl w:val="0"/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Provided on-site guest support, ensuring a smooth and professional experience for attendees.</w:t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Assisted with logistical coordination and equipment transport across various campus venues.</w:t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7"/>
        </w:numPr>
        <w:spacing w:after="240" w:before="0" w:beforeAutospacing="0" w:lineRule="auto"/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Performed physical labor tasks efficiently, ensuring timely and accurate event preparation.</w:t>
      </w:r>
    </w:p>
    <w:p w:rsidR="00000000" w:rsidDel="00000000" w:rsidP="00000000" w:rsidRDefault="00000000" w:rsidRPr="00000000" w14:paraId="00000015">
      <w:pPr>
        <w:widowControl w:val="0"/>
        <w:spacing w:line="240" w:lineRule="auto"/>
        <w:rPr>
          <w:rFonts w:ascii="Merriweather" w:cs="Merriweather" w:eastAsia="Merriweather" w:hAnsi="Merriweather"/>
          <w:i w:val="1"/>
          <w:iCs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USF EVENTS MANAGEMENT &amp; GUEST SERVICES,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San Francisco, USA— 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Photographer</w:t>
      </w:r>
    </w:p>
    <w:p w:rsidR="00000000" w:rsidDel="00000000" w:rsidP="00000000" w:rsidRDefault="00000000" w:rsidRPr="00000000" w14:paraId="00000016">
      <w:pPr>
        <w:widowControl w:val="0"/>
        <w:spacing w:before="114.91455078125" w:line="331.06764793395996" w:lineRule="auto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Open Sans" w:cs="Open Sans" w:eastAsia="Open Sans" w:hAnsi="Open Sans"/>
          <w:color w:val="666666"/>
          <w:sz w:val="16"/>
          <w:szCs w:val="16"/>
          <w:rtl w:val="0"/>
        </w:rPr>
        <w:t xml:space="preserve">AUGUST  2024 - APRIL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8"/>
        </w:numPr>
        <w:spacing w:after="0" w:afterAutospacing="0" w:before="240" w:line="276" w:lineRule="auto"/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Captured high-quality photos for university events, ceremonies, and campus functions, ensuring consistent branding and storytelling.</w:t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8"/>
        </w:numPr>
        <w:spacing w:after="0" w:afterAutospacing="0" w:before="0" w:beforeAutospacing="0" w:line="276" w:lineRule="auto"/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Collaborated with event planners, university departments, and student organizations to document key moments and highlight attendee engagement.</w:t>
      </w:r>
    </w:p>
    <w:p w:rsidR="00000000" w:rsidDel="00000000" w:rsidP="00000000" w:rsidRDefault="00000000" w:rsidRPr="00000000" w14:paraId="00000019">
      <w:pPr>
        <w:widowControl w:val="0"/>
        <w:numPr>
          <w:ilvl w:val="0"/>
          <w:numId w:val="8"/>
        </w:numPr>
        <w:spacing w:after="0" w:afterAutospacing="0" w:before="0" w:beforeAutospacing="0" w:line="276" w:lineRule="auto"/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Edited and delivered event photos within tight deadlines using Adobe Lightroom and Photoshop, maintaining organized digital archives.</w:t>
      </w:r>
    </w:p>
    <w:p w:rsidR="00000000" w:rsidDel="00000000" w:rsidP="00000000" w:rsidRDefault="00000000" w:rsidRPr="00000000" w14:paraId="0000001A">
      <w:pPr>
        <w:widowControl w:val="0"/>
        <w:numPr>
          <w:ilvl w:val="0"/>
          <w:numId w:val="8"/>
        </w:numPr>
        <w:spacing w:after="240" w:before="0" w:beforeAutospacing="0" w:line="276" w:lineRule="auto"/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Contributed to the university’s digital and print marketing by providing visual content for newsletters, social media, and promotional materials.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1"/>
          <w:bCs w:val="1"/>
          <w:color w:val="2079c7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color w:val="2079c7"/>
          <w:sz w:val="28"/>
          <w:szCs w:val="28"/>
          <w:rtl w:val="0"/>
        </w:rPr>
        <w:br w:type="textWrapping"/>
        <w:t xml:space="preserve">INTERNSHIP</w:t>
      </w:r>
    </w:p>
    <w:p w:rsidR="00000000" w:rsidDel="00000000" w:rsidP="00000000" w:rsidRDefault="00000000" w:rsidRPr="00000000" w14:paraId="0000001C">
      <w:pPr>
        <w:widowControl w:val="0"/>
        <w:ind w:left="0" w:firstLine="0"/>
        <w:rPr>
          <w:rFonts w:ascii="Merriweather" w:cs="Merriweather" w:eastAsia="Merriweather" w:hAnsi="Merriweather"/>
          <w:color w:val="0e0e0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line="240" w:lineRule="auto"/>
        <w:rPr>
          <w:rFonts w:ascii="Merriweather" w:cs="Merriweather" w:eastAsia="Merriweather" w:hAnsi="Merriweather"/>
          <w:i w:val="1"/>
          <w:iCs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CHINA HOME &amp; BUILDING MATERIALS,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Al Muharraq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, Bahrain— 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Architectural Engineering Intern</w:t>
      </w:r>
    </w:p>
    <w:p w:rsidR="00000000" w:rsidDel="00000000" w:rsidP="00000000" w:rsidRDefault="00000000" w:rsidRPr="00000000" w14:paraId="0000001E">
      <w:pPr>
        <w:widowControl w:val="0"/>
        <w:spacing w:before="114.91455078125" w:line="331.06764793395996" w:lineRule="auto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Open Sans" w:cs="Open Sans" w:eastAsia="Open Sans" w:hAnsi="Open Sans"/>
          <w:color w:val="666666"/>
          <w:sz w:val="16"/>
          <w:szCs w:val="16"/>
          <w:rtl w:val="0"/>
        </w:rPr>
        <w:t xml:space="preserve">JUNE 2025 - AUGUST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12"/>
        </w:numPr>
        <w:spacing w:line="240" w:lineRule="auto"/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Contributed to spatial planning and interior design for a two-story community-centered development.</w:t>
        <w:br w:type="textWrapping"/>
      </w:r>
    </w:p>
    <w:p w:rsidR="00000000" w:rsidDel="00000000" w:rsidP="00000000" w:rsidRDefault="00000000" w:rsidRPr="00000000" w14:paraId="00000020">
      <w:pPr>
        <w:widowControl w:val="0"/>
        <w:numPr>
          <w:ilvl w:val="0"/>
          <w:numId w:val="12"/>
        </w:numPr>
        <w:spacing w:line="240" w:lineRule="auto"/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Led interior concept design for a ground-floor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Chinese restaurant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, including layout, material selection, furniture planning, and lighting schemes.</w:t>
        <w:br w:type="textWrapping"/>
      </w:r>
    </w:p>
    <w:p w:rsidR="00000000" w:rsidDel="00000000" w:rsidP="00000000" w:rsidRDefault="00000000" w:rsidRPr="00000000" w14:paraId="00000021">
      <w:pPr>
        <w:widowControl w:val="0"/>
        <w:numPr>
          <w:ilvl w:val="0"/>
          <w:numId w:val="12"/>
        </w:numPr>
        <w:spacing w:line="240" w:lineRule="auto"/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Supported programming and spatial optimization for the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Islamic Charity Market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and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18"/>
          <w:szCs w:val="18"/>
          <w:rtl w:val="0"/>
        </w:rPr>
        <w:t xml:space="preserve">Innovation &amp; Entrepreneurship Incubation Center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22">
      <w:pPr>
        <w:widowControl w:val="0"/>
        <w:numPr>
          <w:ilvl w:val="0"/>
          <w:numId w:val="12"/>
        </w:numPr>
        <w:spacing w:line="240" w:lineRule="auto"/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Collaborated with multidisciplinary architects to develop adaptable, community-focused design solutions.</w:t>
        <w:br w:type="textWrapping"/>
      </w:r>
    </w:p>
    <w:p w:rsidR="00000000" w:rsidDel="00000000" w:rsidP="00000000" w:rsidRDefault="00000000" w:rsidRPr="00000000" w14:paraId="00000023">
      <w:pPr>
        <w:widowControl w:val="0"/>
        <w:numPr>
          <w:ilvl w:val="0"/>
          <w:numId w:val="12"/>
        </w:numPr>
        <w:spacing w:line="240" w:lineRule="auto"/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Gained experience in cross-cultural design, user-centered planning, and narrative-based interior design.</w:t>
      </w:r>
    </w:p>
    <w:p w:rsidR="00000000" w:rsidDel="00000000" w:rsidP="00000000" w:rsidRDefault="00000000" w:rsidRPr="00000000" w14:paraId="00000024">
      <w:pPr>
        <w:widowControl w:val="0"/>
        <w:spacing w:line="240" w:lineRule="auto"/>
        <w:rPr>
          <w:rFonts w:ascii="Merriweather" w:cs="Merriweather" w:eastAsia="Merriweather" w:hAnsi="Merriweather"/>
          <w:i w:val="1"/>
          <w:iCs w:val="1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br w:type="textWrapping"/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br w:type="textWrapping"/>
        <w:t xml:space="preserve">SAN FRANCISCO AFRICAN AMERICAN CHAMBER OF COMMERCE,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San Francisco, USA— 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Assistant Intern to CEO</w:t>
      </w:r>
    </w:p>
    <w:p w:rsidR="00000000" w:rsidDel="00000000" w:rsidP="00000000" w:rsidRDefault="00000000" w:rsidRPr="00000000" w14:paraId="00000025">
      <w:pPr>
        <w:widowControl w:val="0"/>
        <w:spacing w:before="114.91455078125" w:line="331.06764793395996" w:lineRule="auto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Open Sans" w:cs="Open Sans" w:eastAsia="Open Sans" w:hAnsi="Open Sans"/>
          <w:color w:val="666666"/>
          <w:sz w:val="16"/>
          <w:szCs w:val="16"/>
          <w:rtl w:val="0"/>
        </w:rPr>
        <w:t xml:space="preserve">JAN 2025 - 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numPr>
          <w:ilvl w:val="0"/>
          <w:numId w:val="9"/>
        </w:numPr>
        <w:spacing w:after="0" w:afterAutospacing="0" w:before="240" w:lineRule="auto"/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Supported CEO in executive-level operations, including scheduling, communications, and preparation for board meetings and strategic planning sessions.</w:t>
      </w:r>
    </w:p>
    <w:p w:rsidR="00000000" w:rsidDel="00000000" w:rsidP="00000000" w:rsidRDefault="00000000" w:rsidRPr="00000000" w14:paraId="00000027">
      <w:pPr>
        <w:widowControl w:val="0"/>
        <w:numPr>
          <w:ilvl w:val="0"/>
          <w:numId w:val="9"/>
        </w:numPr>
        <w:spacing w:after="0" w:afterAutospacing="0" w:before="0" w:beforeAutospacing="0" w:lineRule="auto"/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Coordinated logistics and outreach for Chamber events, mixers, and economic development forums, increasing member engagement and visibility.</w:t>
      </w:r>
    </w:p>
    <w:p w:rsidR="00000000" w:rsidDel="00000000" w:rsidP="00000000" w:rsidRDefault="00000000" w:rsidRPr="00000000" w14:paraId="00000028">
      <w:pPr>
        <w:widowControl w:val="0"/>
        <w:numPr>
          <w:ilvl w:val="0"/>
          <w:numId w:val="9"/>
        </w:numPr>
        <w:spacing w:after="0" w:afterAutospacing="0" w:before="0" w:beforeAutospacing="0" w:lineRule="auto"/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Drafted and distributed internal reports, newsletters, and digital content to promote Chamber initiatives and support public relations efforts.</w:t>
      </w:r>
    </w:p>
    <w:p w:rsidR="00000000" w:rsidDel="00000000" w:rsidP="00000000" w:rsidRDefault="00000000" w:rsidRPr="00000000" w14:paraId="00000029">
      <w:pPr>
        <w:widowControl w:val="0"/>
        <w:numPr>
          <w:ilvl w:val="0"/>
          <w:numId w:val="9"/>
        </w:numPr>
        <w:spacing w:after="240" w:before="0" w:beforeAutospacing="0" w:lineRule="auto"/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Developed organizational tools to streamline intern onboarding, improve file management, and enhance internal communication efficiency.</w:t>
      </w:r>
    </w:p>
    <w:p w:rsidR="00000000" w:rsidDel="00000000" w:rsidP="00000000" w:rsidRDefault="00000000" w:rsidRPr="00000000" w14:paraId="0000002A">
      <w:pPr>
        <w:widowControl w:val="0"/>
        <w:spacing w:line="240" w:lineRule="auto"/>
        <w:rPr>
          <w:rFonts w:ascii="Merriweather" w:cs="Merriweather" w:eastAsia="Merriweather" w:hAnsi="Merriweather"/>
          <w:i w:val="1"/>
          <w:iCs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br w:type="textWrapping"/>
        <w:t xml:space="preserve">RUPAREL REALTY,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Maharashtra, India— 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Architectural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Intern </w:t>
      </w:r>
    </w:p>
    <w:p w:rsidR="00000000" w:rsidDel="00000000" w:rsidP="00000000" w:rsidRDefault="00000000" w:rsidRPr="00000000" w14:paraId="0000002B">
      <w:pPr>
        <w:widowControl w:val="0"/>
        <w:spacing w:before="114.91455078125" w:line="331.06764793395996" w:lineRule="auto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Open Sans" w:cs="Open Sans" w:eastAsia="Open Sans" w:hAnsi="Open Sans"/>
          <w:color w:val="666666"/>
          <w:sz w:val="16"/>
          <w:szCs w:val="16"/>
          <w:rtl w:val="0"/>
        </w:rPr>
        <w:t xml:space="preserve">JULY 2024 - AUGUST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2"/>
        </w:numPr>
        <w:spacing w:before="114.91455078125" w:line="331.06764793395996" w:lineRule="auto"/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Assisted senior architects in conducting site visits and inspections to ensure urban slum rehabilitation projects compliance with design specifications and regulatory requirements.</w:t>
      </w:r>
    </w:p>
    <w:p w:rsidR="00000000" w:rsidDel="00000000" w:rsidP="00000000" w:rsidRDefault="00000000" w:rsidRPr="00000000" w14:paraId="0000002D">
      <w:pPr>
        <w:widowControl w:val="0"/>
        <w:numPr>
          <w:ilvl w:val="0"/>
          <w:numId w:val="2"/>
        </w:numPr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Contributed to the liasoning and development of architectural projects by creating detailed drawings, models, and presentations using industry-standard software such as AutoCAD and Revit.</w:t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2"/>
        </w:numPr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Assisted in the preparation of cost estimates and budgets for various projects, ensuring accurate financial planning and resource allocation.</w:t>
      </w:r>
    </w:p>
    <w:p w:rsidR="00000000" w:rsidDel="00000000" w:rsidP="00000000" w:rsidRDefault="00000000" w:rsidRPr="00000000" w14:paraId="0000002F">
      <w:pPr>
        <w:widowControl w:val="0"/>
        <w:numPr>
          <w:ilvl w:val="0"/>
          <w:numId w:val="2"/>
        </w:numPr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Engaged with clients to gather requirements, present design proposals, and incorporate feedback, ensuring timely and effective communication and project execution.</w:t>
      </w:r>
    </w:p>
    <w:p w:rsidR="00000000" w:rsidDel="00000000" w:rsidP="00000000" w:rsidRDefault="00000000" w:rsidRPr="00000000" w14:paraId="00000030">
      <w:pPr>
        <w:widowControl w:val="0"/>
        <w:numPr>
          <w:ilvl w:val="0"/>
          <w:numId w:val="2"/>
        </w:numPr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Conducted studies related to documentation of Residential and Commercial premises.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bCs w:val="0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WATERCOLOR INTERIORS (MIDDLE EAST) (WME), </w:t>
      </w:r>
      <w:r w:rsidDel="00000000" w:rsidR="00000000" w:rsidRPr="00000000">
        <w:rPr>
          <w:rFonts w:ascii="Merriweather" w:cs="Merriweather" w:eastAsia="Merriweather" w:hAnsi="Merriweather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Bahrain— </w:t>
      </w:r>
      <w:r w:rsidDel="00000000" w:rsidR="00000000" w:rsidRPr="00000000">
        <w:rPr>
          <w:rFonts w:ascii="Merriweather" w:cs="Merriweather" w:eastAsia="Merriweather" w:hAnsi="Merriweather"/>
          <w:b w:val="0"/>
          <w:bCs w:val="0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Architectural</w:t>
      </w:r>
      <w:r w:rsidDel="00000000" w:rsidR="00000000" w:rsidRPr="00000000">
        <w:rPr>
          <w:rFonts w:ascii="Merriweather" w:cs="Merriweather" w:eastAsia="Merriweather" w:hAnsi="Merriweather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0"/>
          <w:bCs w:val="0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Intern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4.91455078125" w:line="331.06764793395996" w:lineRule="auto"/>
        <w:ind w:left="0" w:right="0" w:firstLine="0"/>
        <w:jc w:val="left"/>
        <w:rPr>
          <w:rFonts w:ascii="Merriweather" w:cs="Merriweather" w:eastAsia="Merriweather" w:hAnsi="Merriweather"/>
          <w:b w:val="0"/>
          <w:bCs w:val="0"/>
          <w:i w:val="0"/>
          <w:iCs w:val="0"/>
          <w:smallCaps w:val="0"/>
          <w:strike w:val="0"/>
          <w:color w:val="666666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bCs w:val="0"/>
          <w:i w:val="0"/>
          <w:iCs w:val="0"/>
          <w:smallCaps w:val="0"/>
          <w:strike w:val="0"/>
          <w:color w:val="666666"/>
          <w:sz w:val="16"/>
          <w:szCs w:val="16"/>
          <w:u w:val="none"/>
          <w:shd w:fill="auto" w:val="clear"/>
          <w:vertAlign w:val="baseline"/>
          <w:rtl w:val="0"/>
        </w:rPr>
        <w:t xml:space="preserve">MAY 2021 - AUGUST 2021 ; MAY 2022- JUNE 2022 ; NOVEMBER 2022- DECEMBER 2022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114.91455078125" w:line="331.06764793395996" w:lineRule="auto"/>
        <w:ind w:left="720" w:right="0" w:hanging="360"/>
        <w:jc w:val="left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Worked with clients by discussing and planning their architectural project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331.06764793395996" w:lineRule="auto"/>
        <w:ind w:left="720" w:right="0" w:hanging="360"/>
        <w:jc w:val="left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Utilizing softwares such as AutoCAD. SketchUp, V-Ray, and Photoshop to design the clients desired vision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331.06764793395996" w:lineRule="auto"/>
        <w:ind w:left="720" w:right="0" w:hanging="360"/>
        <w:jc w:val="left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Communicating and actively working with colleagues to  work on various projects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beforeAutospacing="0" w:line="331.06764793395996" w:lineRule="auto"/>
        <w:ind w:left="720" w:right="0" w:hanging="360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Meticulously planning the design by visiting plots of land and analyzing plumbing,electrical, AC units systems 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4.91455078125" w:line="331.06764793395996" w:lineRule="auto"/>
        <w:ind w:left="720" w:right="0" w:firstLine="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4.91455078125" w:line="331.06764793395996" w:lineRule="auto"/>
        <w:ind w:left="0" w:right="0" w:firstLine="0"/>
        <w:rPr>
          <w:rFonts w:ascii="Open Sans" w:cs="Open Sans" w:eastAsia="Open Sans" w:hAnsi="Open Sans"/>
          <w:b w:val="1"/>
          <w:bCs w:val="1"/>
          <w:color w:val="2079c7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color w:val="2079c7"/>
          <w:sz w:val="28"/>
          <w:szCs w:val="28"/>
          <w:rtl w:val="0"/>
        </w:rPr>
        <w:t xml:space="preserve">VOLUNTEER WORK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8.0169677734375" w:line="240" w:lineRule="auto"/>
        <w:ind w:left="0" w:right="0" w:firstLine="0"/>
        <w:jc w:val="left"/>
        <w:rPr>
          <w:rFonts w:ascii="Merriweather" w:cs="Merriweather" w:eastAsia="Merriweather" w:hAnsi="Merriweather"/>
          <w:i w:val="1"/>
          <w:iCs w:val="1"/>
          <w:sz w:val="4"/>
          <w:szCs w:val="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AIA’23, </w:t>
      </w:r>
      <w:r w:rsidDel="00000000" w:rsidR="00000000" w:rsidRPr="00000000">
        <w:rPr>
          <w:rFonts w:ascii="Merriweather" w:cs="Merriweather" w:eastAsia="Merriweather" w:hAnsi="Merriweather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Moscone Center —</w:t>
      </w:r>
      <w:r w:rsidDel="00000000" w:rsidR="00000000" w:rsidRPr="00000000">
        <w:rPr>
          <w:rFonts w:ascii="Merriweather" w:cs="Merriweather" w:eastAsia="Merriweather" w:hAnsi="Merriweather"/>
          <w:b w:val="0"/>
          <w:bCs w:val="0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Greeting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0"/>
          <w:bCs w:val="0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Ambassador 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sz w:val="4"/>
          <w:szCs w:val="4"/>
          <w:rtl w:val="0"/>
        </w:rPr>
        <w:t xml:space="preserve">\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8.0169677734375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bCs w:val="0"/>
          <w:i w:val="0"/>
          <w:iCs w:val="0"/>
          <w:smallCaps w:val="0"/>
          <w:strike w:val="0"/>
          <w:color w:val="666666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bCs w:val="0"/>
          <w:i w:val="0"/>
          <w:iCs w:val="0"/>
          <w:smallCaps w:val="0"/>
          <w:strike w:val="0"/>
          <w:color w:val="666666"/>
          <w:sz w:val="16"/>
          <w:szCs w:val="16"/>
          <w:u w:val="none"/>
          <w:shd w:fill="auto" w:val="clear"/>
          <w:vertAlign w:val="baseline"/>
          <w:rtl w:val="0"/>
        </w:rPr>
        <w:t xml:space="preserve">JUNE 2023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6.4166259765625" w:line="314.689121246337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bCs w:val="0"/>
          <w:i w:val="0"/>
          <w:iCs w:val="0"/>
          <w:smallCaps w:val="0"/>
          <w:strike w:val="0"/>
          <w:color w:val="666666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Ensuring a warm and welcoming environment for guests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314.689121246337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bCs w:val="0"/>
          <w:i w:val="0"/>
          <w:iCs w:val="0"/>
          <w:smallCaps w:val="0"/>
          <w:strike w:val="0"/>
          <w:color w:val="666666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Being of assistance for the guests needs by guiding them throughout the event and answering any questions or concerns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beforeAutospacing="0" w:line="314.689121246337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bCs w:val="0"/>
          <w:i w:val="0"/>
          <w:iCs w:val="0"/>
          <w:smallCaps w:val="0"/>
          <w:strike w:val="0"/>
          <w:color w:val="666666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Actively worked with colleagues at the information desk to help maintain a smooth experience for attendees </w:t>
      </w:r>
      <w:r w:rsidDel="00000000" w:rsidR="00000000" w:rsidRPr="00000000">
        <w:rPr>
          <w:rFonts w:ascii="Merriweather" w:cs="Merriweather" w:eastAsia="Merriweather" w:hAnsi="Merriweather"/>
          <w:b w:val="0"/>
          <w:bCs w:val="0"/>
          <w:i w:val="0"/>
          <w:iCs w:val="0"/>
          <w:smallCaps w:val="0"/>
          <w:strike w:val="0"/>
          <w:color w:val="666666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F">
      <w:pPr>
        <w:widowControl w:val="0"/>
        <w:spacing w:before="337.322998046875" w:line="240" w:lineRule="auto"/>
        <w:rPr>
          <w:rFonts w:ascii="Merriweather" w:cs="Merriweather" w:eastAsia="Merriweather" w:hAnsi="Merriweather"/>
          <w:i w:val="1"/>
          <w:iCs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AIA’23,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Moscone Center — 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Session Monitor </w:t>
      </w:r>
    </w:p>
    <w:p w:rsidR="00000000" w:rsidDel="00000000" w:rsidP="00000000" w:rsidRDefault="00000000" w:rsidRPr="00000000" w14:paraId="00000040">
      <w:pPr>
        <w:widowControl w:val="0"/>
        <w:spacing w:before="110.6597900390625" w:line="240" w:lineRule="auto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Open Sans" w:cs="Open Sans" w:eastAsia="Open Sans" w:hAnsi="Open Sans"/>
          <w:color w:val="666666"/>
          <w:sz w:val="16"/>
          <w:szCs w:val="16"/>
          <w:rtl w:val="0"/>
        </w:rPr>
        <w:t xml:space="preserve">JUNE 2023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numPr>
          <w:ilvl w:val="0"/>
          <w:numId w:val="3"/>
        </w:numPr>
        <w:spacing w:after="0" w:afterAutospacing="0" w:before="110.660400390625" w:line="276" w:lineRule="auto"/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Make certain that lectures are introduced at the designated times in order to adhere precisely to a specific schedule. Additionally, assist guests in attending panels and their appropriate sessions. </w:t>
      </w:r>
    </w:p>
    <w:p w:rsidR="00000000" w:rsidDel="00000000" w:rsidP="00000000" w:rsidRDefault="00000000" w:rsidRPr="00000000" w14:paraId="00000042">
      <w:pPr>
        <w:widowControl w:val="0"/>
        <w:numPr>
          <w:ilvl w:val="0"/>
          <w:numId w:val="3"/>
        </w:numPr>
        <w:spacing w:after="0" w:afterAutospacing="0" w:before="0" w:beforeAutospacing="0" w:line="276" w:lineRule="auto"/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Catered to audience and speakers needs by offering refreshments</w:t>
      </w:r>
    </w:p>
    <w:p w:rsidR="00000000" w:rsidDel="00000000" w:rsidP="00000000" w:rsidRDefault="00000000" w:rsidRPr="00000000" w14:paraId="00000043">
      <w:pPr>
        <w:widowControl w:val="0"/>
        <w:numPr>
          <w:ilvl w:val="0"/>
          <w:numId w:val="3"/>
        </w:numPr>
        <w:spacing w:before="0" w:beforeAutospacing="0" w:line="276" w:lineRule="auto"/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Keep attendance records</w:t>
      </w:r>
    </w:p>
    <w:p w:rsidR="00000000" w:rsidDel="00000000" w:rsidP="00000000" w:rsidRDefault="00000000" w:rsidRPr="00000000" w14:paraId="00000044">
      <w:pPr>
        <w:widowControl w:val="0"/>
        <w:spacing w:before="338.017578125" w:line="240" w:lineRule="auto"/>
        <w:rPr>
          <w:rFonts w:ascii="Merriweather" w:cs="Merriweather" w:eastAsia="Merriweather" w:hAnsi="Merriweather"/>
          <w:i w:val="1"/>
          <w:iCs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AIA’23,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Moscone Center — 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Tour Host </w:t>
      </w:r>
    </w:p>
    <w:p w:rsidR="00000000" w:rsidDel="00000000" w:rsidP="00000000" w:rsidRDefault="00000000" w:rsidRPr="00000000" w14:paraId="00000045">
      <w:pPr>
        <w:widowControl w:val="0"/>
        <w:spacing w:before="110.6597900390625" w:line="240" w:lineRule="auto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Open Sans" w:cs="Open Sans" w:eastAsia="Open Sans" w:hAnsi="Open Sans"/>
          <w:color w:val="666666"/>
          <w:sz w:val="16"/>
          <w:szCs w:val="16"/>
          <w:rtl w:val="0"/>
        </w:rPr>
        <w:t xml:space="preserve">JUNE 2023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numPr>
          <w:ilvl w:val="0"/>
          <w:numId w:val="5"/>
        </w:numPr>
        <w:spacing w:after="0" w:afterAutospacing="0" w:before="122.48016357421875" w:line="314.68889236450195" w:lineRule="auto"/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Carefully followed clients schedules such as following tour plans around the city, memorize flight details and provide transportation pertaining to their flight schedules</w:t>
      </w:r>
    </w:p>
    <w:p w:rsidR="00000000" w:rsidDel="00000000" w:rsidP="00000000" w:rsidRDefault="00000000" w:rsidRPr="00000000" w14:paraId="00000047">
      <w:pPr>
        <w:widowControl w:val="0"/>
        <w:numPr>
          <w:ilvl w:val="0"/>
          <w:numId w:val="5"/>
        </w:numPr>
        <w:spacing w:after="0" w:afterAutospacing="0" w:before="0" w:beforeAutospacing="0" w:line="314.68889236450195" w:lineRule="auto"/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Ensuring clients safety and comfort while performing tour activities </w:t>
      </w:r>
    </w:p>
    <w:p w:rsidR="00000000" w:rsidDel="00000000" w:rsidP="00000000" w:rsidRDefault="00000000" w:rsidRPr="00000000" w14:paraId="00000048">
      <w:pPr>
        <w:widowControl w:val="0"/>
        <w:numPr>
          <w:ilvl w:val="0"/>
          <w:numId w:val="5"/>
        </w:numPr>
        <w:spacing w:before="0" w:beforeAutospacing="0" w:line="314.68889236450195" w:lineRule="auto"/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Sustain communication with other tour hosts to agree upon fixed itinerary and make any necessary adjustments </w:t>
      </w:r>
    </w:p>
    <w:p w:rsidR="00000000" w:rsidDel="00000000" w:rsidP="00000000" w:rsidRDefault="00000000" w:rsidRPr="00000000" w14:paraId="00000049">
      <w:pPr>
        <w:widowControl w:val="0"/>
        <w:spacing w:before="122.48016357421875" w:line="314.68889236450195" w:lineRule="auto"/>
        <w:ind w:left="720" w:firstLine="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spacing w:before="12.5244140625" w:line="283.21998596191406" w:lineRule="auto"/>
        <w:rPr>
          <w:rFonts w:ascii="Open Sans" w:cs="Open Sans" w:eastAsia="Open Sans" w:hAnsi="Open Sans"/>
          <w:b w:val="1"/>
          <w:bCs w:val="1"/>
          <w:i w:val="0"/>
          <w:iCs w:val="0"/>
          <w:smallCaps w:val="0"/>
          <w:strike w:val="0"/>
          <w:color w:val="2079c7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i w:val="0"/>
          <w:iCs w:val="0"/>
          <w:smallCaps w:val="0"/>
          <w:strike w:val="0"/>
          <w:color w:val="2079c7"/>
          <w:sz w:val="28"/>
          <w:szCs w:val="28"/>
          <w:u w:val="none"/>
          <w:shd w:fill="auto" w:val="clear"/>
          <w:vertAlign w:val="baseline"/>
          <w:rtl w:val="0"/>
        </w:rPr>
        <w:t xml:space="preserve">SKILLS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color w:val="2079c7"/>
          <w:sz w:val="28"/>
          <w:szCs w:val="28"/>
          <w:rtl w:val="0"/>
        </w:rPr>
        <w:t xml:space="preserve">/QUALIFICATIONS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74.940185546875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bCs w:val="0"/>
          <w:i w:val="0"/>
          <w:iCs w:val="0"/>
          <w:smallCaps w:val="0"/>
          <w:strike w:val="0"/>
          <w:color w:val="666666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Multilingual: English, Marathi, and Hindi.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0" w:hanging="360"/>
        <w:jc w:val="left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Basic computer programming language: python script.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0" w:hanging="360"/>
        <w:jc w:val="left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Microsoft Office &amp; Google Workspace (documentation, coordination)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0" w:hanging="360"/>
        <w:jc w:val="left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V-ray, Photoshop, Revit and  AutoCAD, Enscape, Lumion, and Maya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0" w:hanging="360"/>
        <w:jc w:val="left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Photography (Nikon-sponsored certification): Professional architectural &amp; landscape photography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0" w:hanging="360"/>
        <w:jc w:val="left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Adobe Suite: Photoshop, Illustrator, InDesign, Lightroom, Acrobat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0" w:hanging="360"/>
        <w:jc w:val="left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Basic data analysis and project budgeting exposure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0" w:hanging="360"/>
        <w:jc w:val="left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Highly Detail-oriented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0" w:hanging="360"/>
        <w:jc w:val="left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Team leadership in academic and studio projects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0" w:hanging="360"/>
        <w:jc w:val="left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Strong analytical and design problem-solving skills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0" w:hanging="360"/>
        <w:jc w:val="left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Attentive to surrounding communities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beforeAutospacing="0" w:line="276" w:lineRule="auto"/>
        <w:ind w:left="720" w:right="0" w:hanging="360"/>
        <w:jc w:val="left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Work oriented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4.940185546875" w:line="240" w:lineRule="auto"/>
        <w:ind w:left="0" w:right="0" w:firstLine="0"/>
        <w:jc w:val="left"/>
        <w:rPr>
          <w:rFonts w:ascii="Open Sans" w:cs="Open Sans" w:eastAsia="Open Sans" w:hAnsi="Open Sans"/>
          <w:b w:val="1"/>
          <w:bCs w:val="1"/>
          <w:i w:val="0"/>
          <w:iCs w:val="0"/>
          <w:smallCaps w:val="0"/>
          <w:strike w:val="0"/>
          <w:color w:val="2079c7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color w:val="2079c7"/>
          <w:sz w:val="28"/>
          <w:szCs w:val="28"/>
          <w:rtl w:val="0"/>
        </w:rPr>
        <w:t xml:space="preserve">ORGANIZATIONS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i w:val="0"/>
          <w:iCs w:val="0"/>
          <w:smallCaps w:val="0"/>
          <w:strike w:val="0"/>
          <w:color w:val="2079c7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8">
      <w:pPr>
        <w:pStyle w:val="Heading6"/>
        <w:widowControl w:val="0"/>
        <w:spacing w:before="319.940185546875" w:line="240" w:lineRule="auto"/>
        <w:rPr>
          <w:rFonts w:ascii="Merriweather" w:cs="Merriweather" w:eastAsia="Merriweather" w:hAnsi="Merriweather"/>
          <w:sz w:val="22"/>
          <w:szCs w:val="22"/>
        </w:rPr>
      </w:pPr>
      <w:bookmarkStart w:colFirst="0" w:colLast="0" w:name="_23czxntyke4q" w:id="0"/>
      <w:bookmarkEnd w:id="0"/>
      <w:hyperlink r:id="rId10">
        <w:r w:rsidDel="00000000" w:rsidR="00000000" w:rsidRPr="00000000">
          <w:rPr>
            <w:rFonts w:ascii="Merriweather" w:cs="Merriweather" w:eastAsia="Merriweather" w:hAnsi="Merriweather"/>
            <w:sz w:val="22"/>
            <w:szCs w:val="22"/>
            <w:rtl w:val="0"/>
          </w:rPr>
          <w:t xml:space="preserve">Strategic Tactics And Resources for Thinkers (S.T.A.R.T.)</w:t>
        </w:r>
      </w:hyperlink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ORGANIZATION, </w:t>
      </w:r>
      <w:r w:rsidDel="00000000" w:rsidR="00000000" w:rsidRPr="00000000">
        <w:rPr>
          <w:rFonts w:ascii="Merriweather" w:cs="Merriweather" w:eastAsia="Merriweather" w:hAnsi="Merriweather"/>
          <w:b w:val="0"/>
          <w:bCs w:val="0"/>
          <w:i w:val="1"/>
          <w:iCs w:val="1"/>
          <w:sz w:val="22"/>
          <w:szCs w:val="22"/>
          <w:rtl w:val="0"/>
        </w:rPr>
        <w:t xml:space="preserve">San Francisco, California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sz w:val="22"/>
          <w:szCs w:val="22"/>
          <w:rtl w:val="0"/>
        </w:rPr>
        <w:t xml:space="preserve">-</w:t>
      </w: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sz w:val="22"/>
          <w:szCs w:val="22"/>
          <w:rtl w:val="0"/>
        </w:rPr>
        <w:t xml:space="preserve">Co-President/Co-founder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Open Sans" w:cs="Open Sans" w:eastAsia="Open Sans" w:hAnsi="Open Sans"/>
          <w:color w:val="434343"/>
          <w:sz w:val="16"/>
          <w:szCs w:val="16"/>
        </w:rPr>
      </w:pPr>
      <w:r w:rsidDel="00000000" w:rsidR="00000000" w:rsidRPr="00000000">
        <w:rPr>
          <w:rFonts w:ascii="Open Sans" w:cs="Open Sans" w:eastAsia="Open Sans" w:hAnsi="Open Sans"/>
          <w:color w:val="434343"/>
          <w:sz w:val="16"/>
          <w:szCs w:val="16"/>
          <w:rtl w:val="0"/>
        </w:rPr>
        <w:t xml:space="preserve">UNIVERSITY OF SAN FRANCISCO</w:t>
      </w:r>
    </w:p>
    <w:p w:rsidR="00000000" w:rsidDel="00000000" w:rsidP="00000000" w:rsidRDefault="00000000" w:rsidRPr="00000000" w14:paraId="0000005A">
      <w:pPr>
        <w:rPr>
          <w:rFonts w:ascii="Open Sans" w:cs="Open Sans" w:eastAsia="Open Sans" w:hAnsi="Open Sans"/>
          <w:color w:val="434343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numPr>
          <w:ilvl w:val="0"/>
          <w:numId w:val="11"/>
        </w:numPr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Shared executive leadership of a student organization, collaborating with the Co-President to align operations with the mission and strategic goals</w:t>
      </w:r>
    </w:p>
    <w:p w:rsidR="00000000" w:rsidDel="00000000" w:rsidP="00000000" w:rsidRDefault="00000000" w:rsidRPr="00000000" w14:paraId="0000005C">
      <w:pPr>
        <w:numPr>
          <w:ilvl w:val="0"/>
          <w:numId w:val="11"/>
        </w:numPr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Presided over meetings, ensured workflow efficiency, and facilitated effective internal communication among officers and members</w:t>
      </w:r>
    </w:p>
    <w:p w:rsidR="00000000" w:rsidDel="00000000" w:rsidP="00000000" w:rsidRDefault="00000000" w:rsidRPr="00000000" w14:paraId="0000005D">
      <w:pPr>
        <w:numPr>
          <w:ilvl w:val="0"/>
          <w:numId w:val="11"/>
        </w:numPr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Led and managed the interview process for new recruits and committee roles</w:t>
      </w:r>
    </w:p>
    <w:p w:rsidR="00000000" w:rsidDel="00000000" w:rsidP="00000000" w:rsidRDefault="00000000" w:rsidRPr="00000000" w14:paraId="0000005E">
      <w:pPr>
        <w:numPr>
          <w:ilvl w:val="0"/>
          <w:numId w:val="11"/>
        </w:numPr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Provided 1:1 consultation and advisory support to student entrepreneurs, specializing in website architecture and venture development</w:t>
      </w:r>
    </w:p>
    <w:p w:rsidR="00000000" w:rsidDel="00000000" w:rsidP="00000000" w:rsidRDefault="00000000" w:rsidRPr="00000000" w14:paraId="0000005F">
      <w:pPr>
        <w:numPr>
          <w:ilvl w:val="0"/>
          <w:numId w:val="11"/>
        </w:numPr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Directed the Mentorship Network committee, coordinating mentorship opportunities and fostering professional growth</w:t>
      </w:r>
    </w:p>
    <w:p w:rsidR="00000000" w:rsidDel="00000000" w:rsidP="00000000" w:rsidRDefault="00000000" w:rsidRPr="00000000" w14:paraId="00000060">
      <w:pPr>
        <w:numPr>
          <w:ilvl w:val="0"/>
          <w:numId w:val="11"/>
        </w:numPr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Assisted in planning and executing organizational initiatives, special projects, and major events</w:t>
      </w:r>
    </w:p>
    <w:p w:rsidR="00000000" w:rsidDel="00000000" w:rsidP="00000000" w:rsidRDefault="00000000" w:rsidRPr="00000000" w14:paraId="00000061">
      <w:pPr>
        <w:numPr>
          <w:ilvl w:val="0"/>
          <w:numId w:val="11"/>
        </w:numPr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Assumed presidential responsibilities during periods of absence or incapacity of the Co-President</w:t>
      </w:r>
    </w:p>
    <w:p w:rsidR="00000000" w:rsidDel="00000000" w:rsidP="00000000" w:rsidRDefault="00000000" w:rsidRPr="00000000" w14:paraId="00000062">
      <w:pPr>
        <w:numPr>
          <w:ilvl w:val="0"/>
          <w:numId w:val="11"/>
        </w:numPr>
        <w:ind w:left="720" w:hanging="360"/>
        <w:rPr>
          <w:rFonts w:ascii="Merriweather" w:cs="Merriweather" w:eastAsia="Merriweather" w:hAnsi="Merriweather"/>
          <w:color w:val="666666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Supported key decision-making processes and promoted an inclusive environment for innovation and collaboration</w:t>
      </w:r>
    </w:p>
    <w:p w:rsidR="00000000" w:rsidDel="00000000" w:rsidP="00000000" w:rsidRDefault="00000000" w:rsidRPr="00000000" w14:paraId="00000063">
      <w:pPr>
        <w:ind w:left="0" w:firstLine="0"/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SOCIALS-  LinkedIn: </w:t>
      </w:r>
      <w:hyperlink r:id="rId11">
        <w:r w:rsidDel="00000000" w:rsidR="00000000" w:rsidRPr="00000000">
          <w:rPr>
            <w:rFonts w:ascii="Roboto" w:cs="Roboto" w:eastAsia="Roboto" w:hAnsi="Roboto"/>
            <w:color w:val="0a66c2"/>
            <w:sz w:val="21"/>
            <w:szCs w:val="21"/>
            <w:highlight w:val="white"/>
            <w:u w:val="single"/>
            <w:rtl w:val="0"/>
          </w:rPr>
          <w:t xml:space="preserve">linkedin.com/in/startclubusfca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  <w:tab/>
        <w:t xml:space="preserve">    Instagram: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usfca.start.club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b w:val="1"/>
          <w:bCs w:val="1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vertAlign w:val="baseline"/>
          <w:rtl w:val="0"/>
        </w:rPr>
        <w:t xml:space="preserve">ACADEMIC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SCHOLARSHIP</w:t>
      </w:r>
      <w:r w:rsidDel="00000000" w:rsidR="00000000" w:rsidRPr="00000000">
        <w:rPr>
          <w:b w:val="1"/>
          <w:bCs w:val="1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194.940185546875" w:line="316.5406894683838" w:lineRule="auto"/>
        <w:ind w:left="720" w:right="0" w:hanging="360"/>
        <w:jc w:val="left"/>
        <w:rPr>
          <w:rFonts w:ascii="Merriweather" w:cs="Merriweather" w:eastAsia="Merriweather" w:hAnsi="Merriweather"/>
          <w:b w:val="0"/>
          <w:bCs w:val="0"/>
          <w:i w:val="0"/>
          <w:iCs w:val="0"/>
          <w:smallCaps w:val="0"/>
          <w:strike w:val="0"/>
          <w:color w:val="666666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bCs w:val="0"/>
          <w:i w:val="0"/>
          <w:iCs w:val="0"/>
          <w:smallCaps w:val="0"/>
          <w:strike w:val="0"/>
          <w:color w:val="666666"/>
          <w:sz w:val="18"/>
          <w:szCs w:val="18"/>
          <w:u w:val="none"/>
          <w:shd w:fill="auto" w:val="clear"/>
          <w:vertAlign w:val="baseline"/>
          <w:rtl w:val="0"/>
        </w:rPr>
        <w:t xml:space="preserve">75% scholarship through 9th-12th grade. 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beforeAutospacing="0" w:line="316.5406894683838" w:lineRule="auto"/>
        <w:ind w:left="720" w:right="0" w:hanging="360"/>
        <w:jc w:val="left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50% scholarship in university education.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0"/>
        <w:spacing w:before="122.48016357421875" w:line="314.68889236450195" w:lineRule="auto"/>
        <w:rPr>
          <w:rFonts w:ascii="Open Sans" w:cs="Open Sans" w:eastAsia="Open Sans" w:hAnsi="Open Sans"/>
          <w:b w:val="1"/>
          <w:bCs w:val="1"/>
          <w:color w:val="2079c7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i w:val="0"/>
          <w:iCs w:val="0"/>
          <w:smallCaps w:val="0"/>
          <w:strike w:val="0"/>
          <w:color w:val="2079c7"/>
          <w:sz w:val="26"/>
          <w:szCs w:val="26"/>
          <w:u w:val="none"/>
          <w:shd w:fill="auto" w:val="clear"/>
          <w:vertAlign w:val="baseline"/>
          <w:rtl w:val="0"/>
        </w:rPr>
        <w:t xml:space="preserve">EDUCATION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widowControl w:val="0"/>
        <w:spacing w:before="122.48016357421875" w:line="314.68889236450195" w:lineRule="auto"/>
        <w:rPr>
          <w:rFonts w:ascii="Merriweather" w:cs="Merriweather" w:eastAsia="Merriweather" w:hAnsi="Merriweather"/>
          <w:b w:val="0"/>
          <w:bCs w:val="0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UNIVERSITY OF SAN FRANCISCO, </w:t>
      </w:r>
      <w:r w:rsidDel="00000000" w:rsidR="00000000" w:rsidRPr="00000000">
        <w:rPr>
          <w:rFonts w:ascii="Merriweather" w:cs="Merriweather" w:eastAsia="Merriweather" w:hAnsi="Merriweather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San Francisco— </w:t>
      </w:r>
      <w:r w:rsidDel="00000000" w:rsidR="00000000" w:rsidRPr="00000000">
        <w:rPr>
          <w:rFonts w:ascii="Merriweather" w:cs="Merriweather" w:eastAsia="Merriweather" w:hAnsi="Merriweather"/>
          <w:b w:val="0"/>
          <w:bCs w:val="0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Major in Architecture and minor in 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Entrepreneurship</w:t>
      </w:r>
      <w:r w:rsidDel="00000000" w:rsidR="00000000" w:rsidRPr="00000000">
        <w:rPr>
          <w:rFonts w:ascii="Merriweather" w:cs="Merriweather" w:eastAsia="Merriweather" w:hAnsi="Merriweather"/>
          <w:b w:val="0"/>
          <w:bCs w:val="0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&amp; Innovation. 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2.8326416015625" w:line="240" w:lineRule="auto"/>
        <w:ind w:left="0" w:right="0" w:firstLine="0"/>
        <w:jc w:val="left"/>
        <w:rPr>
          <w:rFonts w:ascii="Open Sans" w:cs="Open Sans" w:eastAsia="Open Sans" w:hAnsi="Open Sans"/>
          <w:b w:val="0"/>
          <w:bCs w:val="0"/>
          <w:i w:val="0"/>
          <w:iCs w:val="0"/>
          <w:smallCaps w:val="0"/>
          <w:strike w:val="0"/>
          <w:color w:val="666666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bCs w:val="0"/>
          <w:i w:val="0"/>
          <w:iCs w:val="0"/>
          <w:smallCaps w:val="0"/>
          <w:strike w:val="0"/>
          <w:color w:val="666666"/>
          <w:sz w:val="16"/>
          <w:szCs w:val="16"/>
          <w:u w:val="none"/>
          <w:shd w:fill="auto" w:val="clear"/>
          <w:vertAlign w:val="baseline"/>
          <w:rtl w:val="0"/>
        </w:rPr>
        <w:t xml:space="preserve">SEPTEMBER 2022 - MAY 2026   </w:t>
      </w:r>
      <w:r w:rsidDel="00000000" w:rsidR="00000000" w:rsidRPr="00000000">
        <w:rPr>
          <w:rFonts w:ascii="Open Sans" w:cs="Open Sans" w:eastAsia="Open Sans" w:hAnsi="Open Sans"/>
          <w:color w:val="666666"/>
          <w:sz w:val="16"/>
          <w:szCs w:val="16"/>
          <w:rtl w:val="0"/>
        </w:rPr>
        <w:t xml:space="preserve">COLLEGE OF ARTS AND SCIENCES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122.48046875" w:line="313.7633228302002" w:lineRule="auto"/>
        <w:ind w:left="720" w:right="0" w:hanging="360"/>
        <w:jc w:val="left"/>
        <w:rPr>
          <w:rFonts w:ascii="Merriweather" w:cs="Merriweather" w:eastAsia="Merriweather" w:hAnsi="Merriweather"/>
          <w:b w:val="0"/>
          <w:bCs w:val="0"/>
          <w:i w:val="0"/>
          <w:iCs w:val="0"/>
          <w:smallCaps w:val="0"/>
          <w:strike w:val="0"/>
          <w:color w:val="666666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bCs w:val="0"/>
          <w:i w:val="0"/>
          <w:iCs w:val="0"/>
          <w:smallCaps w:val="0"/>
          <w:strike w:val="0"/>
          <w:color w:val="666666"/>
          <w:sz w:val="18"/>
          <w:szCs w:val="18"/>
          <w:u w:val="none"/>
          <w:shd w:fill="auto" w:val="clear"/>
          <w:vertAlign w:val="baseline"/>
          <w:rtl w:val="0"/>
        </w:rPr>
        <w:t xml:space="preserve">Notable Classes</w:t>
      </w: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 - Architecture major: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313.7633228302002" w:lineRule="auto"/>
        <w:ind w:left="1440" w:right="0" w:hanging="360"/>
        <w:jc w:val="left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ARCH 270- BIM &amp; APPLICATIONS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313.7633228302002" w:lineRule="auto"/>
        <w:ind w:left="1440" w:right="0" w:hanging="360"/>
        <w:jc w:val="left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ARCH 300- CADD2: GIS FOR ARCHITECTURE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313.7633228302002" w:lineRule="auto"/>
        <w:ind w:left="1440" w:right="0" w:hanging="360"/>
        <w:jc w:val="left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ARCH 240- MATERIALS AND METHODS OF ARCH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313.7633228302002" w:lineRule="auto"/>
        <w:ind w:left="1440" w:right="0" w:hanging="360"/>
        <w:jc w:val="left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ARCH 340- INTERNATIONAL PROJECTS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313.7633228302002" w:lineRule="auto"/>
        <w:ind w:left="1440" w:right="0" w:hanging="360"/>
        <w:jc w:val="left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ARCH 350- STUDIO V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313.7633228302002" w:lineRule="auto"/>
        <w:ind w:left="1440" w:right="0" w:hanging="360"/>
        <w:jc w:val="left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ARCH 204- HISTORY OF ARCHITECTURE IV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313.7633228302002" w:lineRule="auto"/>
        <w:ind w:left="1440" w:right="0" w:hanging="360"/>
        <w:jc w:val="left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ARCH 325- INTRO TO LANDSCAPE ARCHITECTURE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313.7633228302002" w:lineRule="auto"/>
        <w:ind w:left="1440" w:right="0" w:hanging="360"/>
        <w:jc w:val="left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ARCH 410- PORTFOLIO LAB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313.7633228302002" w:lineRule="auto"/>
        <w:ind w:left="1440" w:right="0" w:hanging="360"/>
        <w:jc w:val="left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ARCH 400- COMMUNITY DESIGN OUTREACH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313.7633228302002" w:lineRule="auto"/>
        <w:ind w:left="720" w:right="0" w:hanging="360"/>
        <w:jc w:val="left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Entrepreneurship Minor: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313.7633228302002" w:lineRule="auto"/>
        <w:ind w:left="1440" w:right="0" w:hanging="360"/>
        <w:jc w:val="left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BUS 349- CREATIVITY, INNOVATION &amp; APPLICATIONS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313.7633228302002" w:lineRule="auto"/>
        <w:ind w:left="1440" w:right="0" w:hanging="360"/>
        <w:jc w:val="left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BUS 370- INTERNET BUSINESS APPLICATIONS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313.7633228302002" w:lineRule="auto"/>
        <w:ind w:left="1440" w:right="0" w:hanging="360"/>
        <w:jc w:val="left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ECON 111- PRINCIPLES OF MICROECONOMICS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313.7633228302002" w:lineRule="auto"/>
        <w:ind w:left="1440" w:right="0" w:hanging="360"/>
        <w:jc w:val="left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BUS 326- INTRO TO FINANCE &amp; INVESTMENTS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beforeAutospacing="0" w:line="313.7633228302002" w:lineRule="auto"/>
        <w:ind w:left="1440" w:right="0" w:hanging="360"/>
        <w:jc w:val="left"/>
        <w:rPr>
          <w:rFonts w:ascii="Merriweather" w:cs="Merriweather" w:eastAsia="Merriweather" w:hAnsi="Merriweather"/>
          <w:color w:val="666666"/>
          <w:sz w:val="18"/>
          <w:szCs w:val="18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666666"/>
          <w:sz w:val="18"/>
          <w:szCs w:val="18"/>
          <w:rtl w:val="0"/>
        </w:rPr>
        <w:t xml:space="preserve">BUS 378- FAMILY BUSINESS PRACTICUM &amp; THEORY</w:t>
      </w:r>
    </w:p>
    <w:p w:rsidR="00000000" w:rsidDel="00000000" w:rsidP="00000000" w:rsidRDefault="00000000" w:rsidRPr="00000000" w14:paraId="0000007C">
      <w:pPr>
        <w:widowControl w:val="0"/>
        <w:spacing w:before="122.48016357421875" w:line="314.68889236450195" w:lineRule="auto"/>
        <w:rPr>
          <w:rFonts w:ascii="Merriweather" w:cs="Merriweather" w:eastAsia="Merriweather" w:hAnsi="Merriweather"/>
          <w:sz w:val="12"/>
          <w:szCs w:val="1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color w:val="2079c7"/>
          <w:sz w:val="26"/>
          <w:szCs w:val="26"/>
          <w:rtl w:val="0"/>
        </w:rPr>
        <w:t xml:space="preserve">REFERENCES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widowControl w:val="0"/>
        <w:spacing w:before="323.409423828125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sz w:val="20"/>
          <w:szCs w:val="20"/>
          <w:rtl w:val="0"/>
        </w:rPr>
        <w:t xml:space="preserve">AMIT JAISWAL (former employer)  - +973 3905 8101</w:t>
      </w:r>
    </w:p>
    <w:p w:rsidR="00000000" w:rsidDel="00000000" w:rsidP="00000000" w:rsidRDefault="00000000" w:rsidRPr="00000000" w14:paraId="0000007E">
      <w:pPr>
        <w:widowControl w:val="0"/>
        <w:spacing w:before="323.409423828125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sz w:val="20"/>
          <w:szCs w:val="20"/>
          <w:rtl w:val="0"/>
        </w:rPr>
        <w:t xml:space="preserve">EMILY CASTRO (former colleague) - +1 (240) 877-8840</w:t>
      </w:r>
    </w:p>
    <w:p w:rsidR="00000000" w:rsidDel="00000000" w:rsidP="00000000" w:rsidRDefault="00000000" w:rsidRPr="00000000" w14:paraId="0000007F">
      <w:pPr>
        <w:widowControl w:val="0"/>
        <w:spacing w:before="323.409423828125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sz w:val="20"/>
          <w:szCs w:val="20"/>
          <w:rtl w:val="0"/>
        </w:rPr>
        <w:t xml:space="preserve">SANDY GARZA (employer) - +1 (415) 786-2263</w:t>
      </w:r>
    </w:p>
    <w:p w:rsidR="00000000" w:rsidDel="00000000" w:rsidP="00000000" w:rsidRDefault="00000000" w:rsidRPr="00000000" w14:paraId="00000080">
      <w:pPr>
        <w:widowControl w:val="0"/>
        <w:spacing w:before="323.409423828125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sz w:val="20"/>
          <w:szCs w:val="20"/>
          <w:rtl w:val="0"/>
        </w:rPr>
        <w:t xml:space="preserve">BRIGETTE LEBLANC (employer) - +1 (415) 368-4219</w:t>
      </w:r>
    </w:p>
    <w:p w:rsidR="00000000" w:rsidDel="00000000" w:rsidP="00000000" w:rsidRDefault="00000000" w:rsidRPr="00000000" w14:paraId="00000081">
      <w:pPr>
        <w:widowControl w:val="0"/>
        <w:spacing w:before="323.409423828125"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sz w:val="20"/>
          <w:szCs w:val="20"/>
          <w:rtl w:val="0"/>
        </w:rPr>
        <w:t xml:space="preserve">RAHUL KAMATHI (former employer)- +91 98198 00622</w:t>
      </w:r>
      <w:r w:rsidDel="00000000" w:rsidR="00000000" w:rsidRPr="00000000">
        <w:rPr>
          <w:rtl w:val="0"/>
        </w:rPr>
      </w:r>
    </w:p>
    <w:sectPr>
      <w:footerReference r:id="rId13" w:type="default"/>
      <w:pgSz w:h="15840" w:w="12240" w:orient="portrait"/>
      <w:pgMar w:bottom="1456.1990356445312" w:top="967.19970703125" w:left="1001.3599395751953" w:right="1340.7421875" w:header="0" w:footer="720"/>
      <w:pgNumType w:start="1"/>
      <w:cols w:equalWidth="0" w:num="1">
        <w:col w:space="0" w:w="9897.880000000001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2">
    <w:pPr>
      <w:rPr/>
    </w:pPr>
    <w:r w:rsidDel="00000000" w:rsidR="00000000" w:rsidRPr="00000000">
      <w:rPr>
        <w:rtl w:val="0"/>
      </w:rPr>
      <w:t xml:space="preserve">`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linkedin.com/in/startclubusfca" TargetMode="External"/><Relationship Id="rId10" Type="http://schemas.openxmlformats.org/officeDocument/2006/relationships/hyperlink" Target="https://www.linkedin.com/in/startclubusfca/overlay/about-this-profile/" TargetMode="External"/><Relationship Id="rId13" Type="http://schemas.openxmlformats.org/officeDocument/2006/relationships/footer" Target="footer1.xml"/><Relationship Id="rId12" Type="http://schemas.openxmlformats.org/officeDocument/2006/relationships/hyperlink" Target="https://www.instagram.com/usfca.start.club/#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naiksportfolio.net/" TargetMode="External"/><Relationship Id="rId5" Type="http://schemas.openxmlformats.org/officeDocument/2006/relationships/styles" Target="styles.xml"/><Relationship Id="rId6" Type="http://schemas.openxmlformats.org/officeDocument/2006/relationships/hyperlink" Target="mailto:naikmananya@gmail.com" TargetMode="External"/><Relationship Id="rId7" Type="http://schemas.openxmlformats.org/officeDocument/2006/relationships/hyperlink" Target="mailto:amnaik@dons.usfca.edu" TargetMode="External"/><Relationship Id="rId8" Type="http://schemas.openxmlformats.org/officeDocument/2006/relationships/hyperlink" Target="https://www.linkedin.com/in/ananya-m-naik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